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990" w:rsidRPr="00D6050C" w:rsidRDefault="00685990" w:rsidP="008D2080">
      <w:pPr>
        <w:spacing w:after="0" w:line="240" w:lineRule="auto"/>
        <w:jc w:val="center"/>
        <w:rPr>
          <w:rFonts w:ascii="Times New Roman" w:eastAsia="Times New Roman" w:hAnsi="Times New Roman" w:cs="Times New Roman"/>
          <w:b/>
          <w:sz w:val="28"/>
          <w:szCs w:val="28"/>
          <w:lang w:eastAsia="ru-RU"/>
        </w:rPr>
      </w:pPr>
      <w:r w:rsidRPr="00D6050C">
        <w:rPr>
          <w:rFonts w:ascii="Times New Roman" w:eastAsia="Times New Roman" w:hAnsi="Times New Roman" w:cs="Times New Roman"/>
          <w:b/>
          <w:sz w:val="28"/>
          <w:szCs w:val="28"/>
          <w:lang w:eastAsia="ru-RU"/>
        </w:rPr>
        <w:t>ЕСЕП</w:t>
      </w:r>
      <w:bookmarkStart w:id="0" w:name="_GoBack"/>
      <w:bookmarkEnd w:id="0"/>
    </w:p>
    <w:p w:rsidR="00685990" w:rsidRPr="00D6050C" w:rsidRDefault="00685990" w:rsidP="008D2080">
      <w:pPr>
        <w:spacing w:after="0" w:line="240" w:lineRule="auto"/>
        <w:jc w:val="center"/>
        <w:rPr>
          <w:rFonts w:ascii="Times New Roman" w:eastAsia="Times New Roman" w:hAnsi="Times New Roman" w:cs="Times New Roman"/>
          <w:b/>
          <w:sz w:val="28"/>
          <w:szCs w:val="28"/>
          <w:lang w:eastAsia="ru-RU"/>
        </w:rPr>
      </w:pPr>
      <w:proofErr w:type="spellStart"/>
      <w:r w:rsidRPr="00D6050C">
        <w:rPr>
          <w:rFonts w:ascii="Times New Roman" w:eastAsia="Times New Roman" w:hAnsi="Times New Roman" w:cs="Times New Roman"/>
          <w:b/>
          <w:sz w:val="28"/>
          <w:szCs w:val="28"/>
          <w:lang w:eastAsia="ru-RU"/>
        </w:rPr>
        <w:t>коммуналдық</w:t>
      </w:r>
      <w:proofErr w:type="spellEnd"/>
      <w:r w:rsidRPr="00D6050C">
        <w:rPr>
          <w:rFonts w:ascii="Times New Roman" w:eastAsia="Times New Roman" w:hAnsi="Times New Roman" w:cs="Times New Roman"/>
          <w:b/>
          <w:sz w:val="28"/>
          <w:szCs w:val="28"/>
          <w:lang w:eastAsia="ru-RU"/>
        </w:rPr>
        <w:t xml:space="preserve"> </w:t>
      </w:r>
      <w:proofErr w:type="spellStart"/>
      <w:r w:rsidRPr="00D6050C">
        <w:rPr>
          <w:rFonts w:ascii="Times New Roman" w:eastAsia="Times New Roman" w:hAnsi="Times New Roman" w:cs="Times New Roman"/>
          <w:b/>
          <w:sz w:val="28"/>
          <w:szCs w:val="28"/>
          <w:lang w:eastAsia="ru-RU"/>
        </w:rPr>
        <w:t>мемлекеттік</w:t>
      </w:r>
      <w:proofErr w:type="spellEnd"/>
      <w:r w:rsidRPr="00D6050C">
        <w:rPr>
          <w:rFonts w:ascii="Times New Roman" w:eastAsia="Times New Roman" w:hAnsi="Times New Roman" w:cs="Times New Roman"/>
          <w:b/>
          <w:sz w:val="28"/>
          <w:szCs w:val="28"/>
          <w:lang w:eastAsia="ru-RU"/>
        </w:rPr>
        <w:t xml:space="preserve"> </w:t>
      </w:r>
      <w:proofErr w:type="spellStart"/>
      <w:r w:rsidRPr="00D6050C">
        <w:rPr>
          <w:rFonts w:ascii="Times New Roman" w:eastAsia="Times New Roman" w:hAnsi="Times New Roman" w:cs="Times New Roman"/>
          <w:b/>
          <w:sz w:val="28"/>
          <w:szCs w:val="28"/>
          <w:lang w:eastAsia="ru-RU"/>
        </w:rPr>
        <w:t>мекеме</w:t>
      </w:r>
      <w:proofErr w:type="spellEnd"/>
    </w:p>
    <w:p w:rsidR="00685990" w:rsidRPr="00D6050C" w:rsidRDefault="00685990" w:rsidP="008D2080">
      <w:pPr>
        <w:spacing w:after="0" w:line="240" w:lineRule="auto"/>
        <w:jc w:val="center"/>
        <w:rPr>
          <w:rFonts w:ascii="Times New Roman" w:eastAsia="Times New Roman" w:hAnsi="Times New Roman" w:cs="Times New Roman"/>
          <w:b/>
          <w:sz w:val="28"/>
          <w:szCs w:val="28"/>
          <w:lang w:eastAsia="ru-RU"/>
        </w:rPr>
      </w:pPr>
      <w:r w:rsidRPr="00D6050C">
        <w:rPr>
          <w:rFonts w:ascii="Times New Roman" w:eastAsia="Times New Roman" w:hAnsi="Times New Roman" w:cs="Times New Roman"/>
          <w:b/>
          <w:sz w:val="28"/>
          <w:szCs w:val="28"/>
          <w:lang w:eastAsia="ru-RU"/>
        </w:rPr>
        <w:t xml:space="preserve">«Озерный </w:t>
      </w:r>
      <w:proofErr w:type="spellStart"/>
      <w:r w:rsidRPr="00D6050C">
        <w:rPr>
          <w:rFonts w:ascii="Times New Roman" w:eastAsia="Times New Roman" w:hAnsi="Times New Roman" w:cs="Times New Roman"/>
          <w:b/>
          <w:sz w:val="28"/>
          <w:szCs w:val="28"/>
          <w:lang w:eastAsia="ru-RU"/>
        </w:rPr>
        <w:t>ауылдық</w:t>
      </w:r>
      <w:proofErr w:type="spellEnd"/>
      <w:r w:rsidRPr="00D6050C">
        <w:rPr>
          <w:rFonts w:ascii="Times New Roman" w:eastAsia="Times New Roman" w:hAnsi="Times New Roman" w:cs="Times New Roman"/>
          <w:b/>
          <w:sz w:val="28"/>
          <w:szCs w:val="28"/>
          <w:lang w:eastAsia="ru-RU"/>
        </w:rPr>
        <w:t xml:space="preserve"> </w:t>
      </w:r>
      <w:proofErr w:type="spellStart"/>
      <w:r w:rsidRPr="00D6050C">
        <w:rPr>
          <w:rFonts w:ascii="Times New Roman" w:eastAsia="Times New Roman" w:hAnsi="Times New Roman" w:cs="Times New Roman"/>
          <w:b/>
          <w:sz w:val="28"/>
          <w:szCs w:val="28"/>
          <w:lang w:eastAsia="ru-RU"/>
        </w:rPr>
        <w:t>округі</w:t>
      </w:r>
      <w:proofErr w:type="spellEnd"/>
      <w:r w:rsidRPr="00D6050C">
        <w:rPr>
          <w:rFonts w:ascii="Times New Roman" w:eastAsia="Times New Roman" w:hAnsi="Times New Roman" w:cs="Times New Roman"/>
          <w:b/>
          <w:sz w:val="28"/>
          <w:szCs w:val="28"/>
          <w:lang w:eastAsia="ru-RU"/>
        </w:rPr>
        <w:t xml:space="preserve"> </w:t>
      </w:r>
      <w:proofErr w:type="spellStart"/>
      <w:r w:rsidRPr="00D6050C">
        <w:rPr>
          <w:rFonts w:ascii="Times New Roman" w:eastAsia="Times New Roman" w:hAnsi="Times New Roman" w:cs="Times New Roman"/>
          <w:b/>
          <w:sz w:val="28"/>
          <w:szCs w:val="28"/>
          <w:lang w:eastAsia="ru-RU"/>
        </w:rPr>
        <w:t>әкі</w:t>
      </w:r>
      <w:proofErr w:type="gramStart"/>
      <w:r w:rsidRPr="00D6050C">
        <w:rPr>
          <w:rFonts w:ascii="Times New Roman" w:eastAsia="Times New Roman" w:hAnsi="Times New Roman" w:cs="Times New Roman"/>
          <w:b/>
          <w:sz w:val="28"/>
          <w:szCs w:val="28"/>
          <w:lang w:eastAsia="ru-RU"/>
        </w:rPr>
        <w:t>м</w:t>
      </w:r>
      <w:proofErr w:type="gramEnd"/>
      <w:r w:rsidRPr="00D6050C">
        <w:rPr>
          <w:rFonts w:ascii="Times New Roman" w:eastAsia="Times New Roman" w:hAnsi="Times New Roman" w:cs="Times New Roman"/>
          <w:b/>
          <w:sz w:val="28"/>
          <w:szCs w:val="28"/>
          <w:lang w:eastAsia="ru-RU"/>
        </w:rPr>
        <w:t>інің</w:t>
      </w:r>
      <w:proofErr w:type="spellEnd"/>
      <w:r w:rsidRPr="00D6050C">
        <w:rPr>
          <w:rFonts w:ascii="Times New Roman" w:eastAsia="Times New Roman" w:hAnsi="Times New Roman" w:cs="Times New Roman"/>
          <w:b/>
          <w:sz w:val="28"/>
          <w:szCs w:val="28"/>
          <w:lang w:eastAsia="ru-RU"/>
        </w:rPr>
        <w:t xml:space="preserve"> аппараты</w:t>
      </w:r>
    </w:p>
    <w:p w:rsidR="00685990" w:rsidRPr="00D6050C" w:rsidRDefault="00685990" w:rsidP="008D2080">
      <w:pPr>
        <w:spacing w:after="0" w:line="240" w:lineRule="auto"/>
        <w:jc w:val="center"/>
        <w:rPr>
          <w:rFonts w:ascii="Times New Roman" w:eastAsia="Times New Roman" w:hAnsi="Times New Roman" w:cs="Times New Roman"/>
          <w:b/>
          <w:sz w:val="28"/>
          <w:szCs w:val="28"/>
          <w:lang w:eastAsia="ru-RU"/>
        </w:rPr>
      </w:pPr>
      <w:proofErr w:type="spellStart"/>
      <w:r w:rsidRPr="00D6050C">
        <w:rPr>
          <w:rFonts w:ascii="Times New Roman" w:eastAsia="Times New Roman" w:hAnsi="Times New Roman" w:cs="Times New Roman"/>
          <w:b/>
          <w:sz w:val="28"/>
          <w:szCs w:val="28"/>
          <w:lang w:eastAsia="ru-RU"/>
        </w:rPr>
        <w:t>Солтү</w:t>
      </w:r>
      <w:proofErr w:type="gramStart"/>
      <w:r w:rsidRPr="00D6050C">
        <w:rPr>
          <w:rFonts w:ascii="Times New Roman" w:eastAsia="Times New Roman" w:hAnsi="Times New Roman" w:cs="Times New Roman"/>
          <w:b/>
          <w:sz w:val="28"/>
          <w:szCs w:val="28"/>
          <w:lang w:eastAsia="ru-RU"/>
        </w:rPr>
        <w:t>ст</w:t>
      </w:r>
      <w:proofErr w:type="gramEnd"/>
      <w:r w:rsidRPr="00D6050C">
        <w:rPr>
          <w:rFonts w:ascii="Times New Roman" w:eastAsia="Times New Roman" w:hAnsi="Times New Roman" w:cs="Times New Roman"/>
          <w:b/>
          <w:sz w:val="28"/>
          <w:szCs w:val="28"/>
          <w:lang w:eastAsia="ru-RU"/>
        </w:rPr>
        <w:t>ік</w:t>
      </w:r>
      <w:proofErr w:type="spellEnd"/>
      <w:r w:rsidRPr="00D6050C">
        <w:rPr>
          <w:rFonts w:ascii="Times New Roman" w:eastAsia="Times New Roman" w:hAnsi="Times New Roman" w:cs="Times New Roman"/>
          <w:b/>
          <w:sz w:val="28"/>
          <w:szCs w:val="28"/>
          <w:lang w:eastAsia="ru-RU"/>
        </w:rPr>
        <w:t xml:space="preserve"> </w:t>
      </w:r>
      <w:proofErr w:type="spellStart"/>
      <w:r w:rsidRPr="00D6050C">
        <w:rPr>
          <w:rFonts w:ascii="Times New Roman" w:eastAsia="Times New Roman" w:hAnsi="Times New Roman" w:cs="Times New Roman"/>
          <w:b/>
          <w:sz w:val="28"/>
          <w:szCs w:val="28"/>
          <w:lang w:eastAsia="ru-RU"/>
        </w:rPr>
        <w:t>Қазақстан</w:t>
      </w:r>
      <w:proofErr w:type="spellEnd"/>
      <w:r w:rsidRPr="00D6050C">
        <w:rPr>
          <w:rFonts w:ascii="Times New Roman" w:eastAsia="Times New Roman" w:hAnsi="Times New Roman" w:cs="Times New Roman"/>
          <w:b/>
          <w:sz w:val="28"/>
          <w:szCs w:val="28"/>
          <w:lang w:eastAsia="ru-RU"/>
        </w:rPr>
        <w:t xml:space="preserve"> </w:t>
      </w:r>
      <w:proofErr w:type="spellStart"/>
      <w:r w:rsidRPr="00D6050C">
        <w:rPr>
          <w:rFonts w:ascii="Times New Roman" w:eastAsia="Times New Roman" w:hAnsi="Times New Roman" w:cs="Times New Roman"/>
          <w:b/>
          <w:sz w:val="28"/>
          <w:szCs w:val="28"/>
          <w:lang w:eastAsia="ru-RU"/>
        </w:rPr>
        <w:t>облысы</w:t>
      </w:r>
      <w:proofErr w:type="spellEnd"/>
      <w:r w:rsidRPr="00D6050C">
        <w:rPr>
          <w:rFonts w:ascii="Times New Roman" w:eastAsia="Times New Roman" w:hAnsi="Times New Roman" w:cs="Times New Roman"/>
          <w:b/>
          <w:sz w:val="28"/>
          <w:szCs w:val="28"/>
          <w:lang w:eastAsia="ru-RU"/>
        </w:rPr>
        <w:t xml:space="preserve"> Жамбыл </w:t>
      </w:r>
      <w:proofErr w:type="spellStart"/>
      <w:r w:rsidRPr="00D6050C">
        <w:rPr>
          <w:rFonts w:ascii="Times New Roman" w:eastAsia="Times New Roman" w:hAnsi="Times New Roman" w:cs="Times New Roman"/>
          <w:b/>
          <w:sz w:val="28"/>
          <w:szCs w:val="28"/>
          <w:lang w:eastAsia="ru-RU"/>
        </w:rPr>
        <w:t>ауданы</w:t>
      </w:r>
      <w:proofErr w:type="spellEnd"/>
      <w:r w:rsidRPr="00D6050C">
        <w:rPr>
          <w:rFonts w:ascii="Times New Roman" w:eastAsia="Times New Roman" w:hAnsi="Times New Roman" w:cs="Times New Roman"/>
          <w:b/>
          <w:sz w:val="28"/>
          <w:szCs w:val="28"/>
          <w:lang w:eastAsia="ru-RU"/>
        </w:rPr>
        <w:t>»</w:t>
      </w:r>
    </w:p>
    <w:p w:rsidR="00685990" w:rsidRPr="00D6050C" w:rsidRDefault="00685990" w:rsidP="008D2080">
      <w:pPr>
        <w:spacing w:after="0" w:line="240" w:lineRule="auto"/>
        <w:jc w:val="center"/>
        <w:rPr>
          <w:rFonts w:ascii="Times New Roman" w:eastAsia="Times New Roman" w:hAnsi="Times New Roman" w:cs="Times New Roman"/>
          <w:b/>
          <w:sz w:val="28"/>
          <w:szCs w:val="28"/>
          <w:lang w:eastAsia="ru-RU"/>
        </w:rPr>
      </w:pPr>
      <w:proofErr w:type="spellStart"/>
      <w:r w:rsidRPr="00D6050C">
        <w:rPr>
          <w:rFonts w:ascii="Times New Roman" w:eastAsia="Times New Roman" w:hAnsi="Times New Roman" w:cs="Times New Roman"/>
          <w:b/>
          <w:sz w:val="28"/>
          <w:szCs w:val="28"/>
          <w:lang w:eastAsia="ru-RU"/>
        </w:rPr>
        <w:t>мемлекеттік</w:t>
      </w:r>
      <w:proofErr w:type="spellEnd"/>
      <w:r w:rsidRPr="00D6050C">
        <w:rPr>
          <w:rFonts w:ascii="Times New Roman" w:eastAsia="Times New Roman" w:hAnsi="Times New Roman" w:cs="Times New Roman"/>
          <w:b/>
          <w:sz w:val="28"/>
          <w:szCs w:val="28"/>
          <w:lang w:eastAsia="ru-RU"/>
        </w:rPr>
        <w:t xml:space="preserve"> </w:t>
      </w:r>
      <w:proofErr w:type="spellStart"/>
      <w:r w:rsidRPr="00D6050C">
        <w:rPr>
          <w:rFonts w:ascii="Times New Roman" w:eastAsia="Times New Roman" w:hAnsi="Times New Roman" w:cs="Times New Roman"/>
          <w:b/>
          <w:sz w:val="28"/>
          <w:szCs w:val="28"/>
          <w:lang w:eastAsia="ru-RU"/>
        </w:rPr>
        <w:t>қызметтерді</w:t>
      </w:r>
      <w:proofErr w:type="spellEnd"/>
      <w:r w:rsidRPr="00D6050C">
        <w:rPr>
          <w:rFonts w:ascii="Times New Roman" w:eastAsia="Times New Roman" w:hAnsi="Times New Roman" w:cs="Times New Roman"/>
          <w:b/>
          <w:sz w:val="28"/>
          <w:szCs w:val="28"/>
          <w:lang w:eastAsia="ru-RU"/>
        </w:rPr>
        <w:t xml:space="preserve"> </w:t>
      </w:r>
      <w:proofErr w:type="spellStart"/>
      <w:r w:rsidRPr="00D6050C">
        <w:rPr>
          <w:rFonts w:ascii="Times New Roman" w:eastAsia="Times New Roman" w:hAnsi="Times New Roman" w:cs="Times New Roman"/>
          <w:b/>
          <w:sz w:val="28"/>
          <w:szCs w:val="28"/>
          <w:lang w:eastAsia="ru-RU"/>
        </w:rPr>
        <w:t>көрсету</w:t>
      </w:r>
      <w:proofErr w:type="spellEnd"/>
      <w:r w:rsidRPr="00D6050C">
        <w:rPr>
          <w:rFonts w:ascii="Times New Roman" w:eastAsia="Times New Roman" w:hAnsi="Times New Roman" w:cs="Times New Roman"/>
          <w:b/>
          <w:sz w:val="28"/>
          <w:szCs w:val="28"/>
          <w:lang w:eastAsia="ru-RU"/>
        </w:rPr>
        <w:t xml:space="preserve"> </w:t>
      </w:r>
      <w:proofErr w:type="spellStart"/>
      <w:r w:rsidRPr="00D6050C">
        <w:rPr>
          <w:rFonts w:ascii="Times New Roman" w:eastAsia="Times New Roman" w:hAnsi="Times New Roman" w:cs="Times New Roman"/>
          <w:b/>
          <w:sz w:val="28"/>
          <w:szCs w:val="28"/>
          <w:lang w:eastAsia="ru-RU"/>
        </w:rPr>
        <w:t>туралы</w:t>
      </w:r>
      <w:proofErr w:type="spellEnd"/>
    </w:p>
    <w:p w:rsidR="0019654E" w:rsidRPr="00D6050C" w:rsidRDefault="00685990" w:rsidP="008D2080">
      <w:pPr>
        <w:spacing w:after="0" w:line="240" w:lineRule="auto"/>
        <w:jc w:val="center"/>
        <w:rPr>
          <w:rFonts w:ascii="Times New Roman" w:eastAsia="Times New Roman" w:hAnsi="Times New Roman" w:cs="Times New Roman"/>
          <w:b/>
          <w:sz w:val="28"/>
          <w:szCs w:val="28"/>
          <w:lang w:eastAsia="ru-RU"/>
        </w:rPr>
      </w:pPr>
      <w:r w:rsidRPr="00D6050C">
        <w:rPr>
          <w:rFonts w:ascii="Times New Roman" w:eastAsia="Times New Roman" w:hAnsi="Times New Roman" w:cs="Times New Roman"/>
          <w:b/>
          <w:sz w:val="28"/>
          <w:szCs w:val="28"/>
          <w:lang w:eastAsia="ru-RU"/>
        </w:rPr>
        <w:t xml:space="preserve">2022 </w:t>
      </w:r>
      <w:proofErr w:type="spellStart"/>
      <w:r w:rsidRPr="00D6050C">
        <w:rPr>
          <w:rFonts w:ascii="Times New Roman" w:eastAsia="Times New Roman" w:hAnsi="Times New Roman" w:cs="Times New Roman"/>
          <w:b/>
          <w:sz w:val="28"/>
          <w:szCs w:val="28"/>
          <w:lang w:eastAsia="ru-RU"/>
        </w:rPr>
        <w:t>жылға</w:t>
      </w:r>
      <w:proofErr w:type="spellEnd"/>
    </w:p>
    <w:p w:rsidR="0019654E" w:rsidRPr="00D6050C" w:rsidRDefault="0019654E"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sz w:val="28"/>
          <w:szCs w:val="28"/>
          <w:lang w:val="kk-KZ" w:eastAsia="ru-RU"/>
        </w:rPr>
        <w:t xml:space="preserve">         Бұйрығымен бекітілген «Мемлекеттік көрсетілетін қызметтер туралы» Қазақстан Республикасының Заңына және Мемлекеттік көрсетілетін қызметтер тізіліміне сәйкес Қазақстан Республикасы Цифрлық даму министр</w:t>
      </w:r>
      <w:r w:rsidR="00AD2914" w:rsidRPr="00D6050C">
        <w:rPr>
          <w:rFonts w:ascii="Times New Roman" w:hAnsi="Times New Roman" w:cs="Times New Roman"/>
          <w:sz w:val="28"/>
          <w:szCs w:val="28"/>
          <w:lang w:val="kk-KZ" w:eastAsia="ru-RU"/>
        </w:rPr>
        <w:t>інің 2020 жылғы 31 қаңтардағы N</w:t>
      </w:r>
      <w:r w:rsidRPr="00D6050C">
        <w:rPr>
          <w:rFonts w:ascii="Times New Roman" w:hAnsi="Times New Roman" w:cs="Times New Roman"/>
          <w:sz w:val="28"/>
          <w:szCs w:val="28"/>
          <w:lang w:val="kk-KZ" w:eastAsia="ru-RU"/>
        </w:rPr>
        <w:t xml:space="preserve"> 39/НҚ. Қазақстан Республикасының Әділет минис</w:t>
      </w:r>
      <w:r w:rsidR="00AD2914" w:rsidRPr="00D6050C">
        <w:rPr>
          <w:rFonts w:ascii="Times New Roman" w:hAnsi="Times New Roman" w:cs="Times New Roman"/>
          <w:sz w:val="28"/>
          <w:szCs w:val="28"/>
          <w:lang w:val="kk-KZ" w:eastAsia="ru-RU"/>
        </w:rPr>
        <w:t>трлігінде 2020 жылы 5 ақпанда N</w:t>
      </w:r>
      <w:r w:rsidRPr="00D6050C">
        <w:rPr>
          <w:rFonts w:ascii="Times New Roman" w:hAnsi="Times New Roman" w:cs="Times New Roman"/>
          <w:sz w:val="28"/>
          <w:szCs w:val="28"/>
          <w:lang w:val="kk-KZ" w:eastAsia="ru-RU"/>
        </w:rPr>
        <w:t xml:space="preserve"> 19982 болып тіркелді, 2022 жылы Озерный ауылдық округі әкімінің аппаратында 5 мемлекеттік қызмет көрсетілді.</w:t>
      </w:r>
    </w:p>
    <w:p w:rsidR="0019654E" w:rsidRPr="00D6050C" w:rsidRDefault="0019654E"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sz w:val="28"/>
          <w:szCs w:val="28"/>
          <w:lang w:val="kk-KZ" w:eastAsia="ru-RU"/>
        </w:rPr>
        <w:t xml:space="preserve">          Ақылы негізде мемлекеттік көрсетілетін қызметтер тізіліміне сәйкес 1 мемлекеттік қызмет көрсету көрсетіледі – «Елді мекеннің шекарасында объект салу үшін</w:t>
      </w:r>
      <w:r w:rsidR="00AD2914" w:rsidRPr="00D6050C">
        <w:rPr>
          <w:rFonts w:ascii="Times New Roman" w:hAnsi="Times New Roman" w:cs="Times New Roman"/>
          <w:sz w:val="28"/>
          <w:szCs w:val="28"/>
          <w:lang w:val="kk-KZ" w:eastAsia="ru-RU"/>
        </w:rPr>
        <w:t xml:space="preserve"> жер учаскесін беру», 2022 жылы</w:t>
      </w:r>
      <w:r w:rsidRPr="00D6050C">
        <w:rPr>
          <w:rFonts w:ascii="Times New Roman" w:hAnsi="Times New Roman" w:cs="Times New Roman"/>
          <w:sz w:val="28"/>
          <w:szCs w:val="28"/>
          <w:lang w:val="kk-KZ" w:eastAsia="ru-RU"/>
        </w:rPr>
        <w:t xml:space="preserve"> бұл қызмет көрсетілген жоқ.</w:t>
      </w:r>
    </w:p>
    <w:p w:rsidR="0019654E" w:rsidRPr="00D6050C" w:rsidRDefault="0019654E"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lang w:val="kk-KZ"/>
        </w:rPr>
        <w:t xml:space="preserve">            </w:t>
      </w:r>
      <w:r w:rsidRPr="00D6050C">
        <w:rPr>
          <w:rFonts w:ascii="Times New Roman" w:hAnsi="Times New Roman" w:cs="Times New Roman"/>
          <w:sz w:val="28"/>
          <w:szCs w:val="28"/>
          <w:lang w:val="kk-KZ" w:eastAsia="ru-RU"/>
        </w:rPr>
        <w:t>Жыл ішінде барлығы 5 мемлекеттік қызмет көрсетілді:</w:t>
      </w:r>
    </w:p>
    <w:p w:rsidR="0019654E" w:rsidRPr="00D6050C" w:rsidRDefault="0019654E"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sz w:val="28"/>
          <w:szCs w:val="28"/>
          <w:lang w:val="kk-KZ" w:eastAsia="ru-RU"/>
        </w:rPr>
        <w:t xml:space="preserve"> Бұл қызмет «Мемлекеттік меншіктегі жер учаскелеріне сауда-саттықты (конкурстарды, аукциондарды) талап етпейтін құқықтарды сатып алу». Бұл қызмет «Е-лицензиялау» МДБ (3 заңды және 2 жеке тұлға) арқылы көрсетілді.</w:t>
      </w:r>
    </w:p>
    <w:p w:rsidR="0019654E" w:rsidRPr="00D6050C" w:rsidRDefault="0019654E"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sz w:val="28"/>
          <w:szCs w:val="28"/>
          <w:lang w:val="kk-KZ"/>
        </w:rPr>
        <w:t xml:space="preserve">           </w:t>
      </w:r>
      <w:r w:rsidRPr="00D6050C">
        <w:rPr>
          <w:rFonts w:ascii="Times New Roman" w:hAnsi="Times New Roman" w:cs="Times New Roman"/>
          <w:sz w:val="28"/>
          <w:szCs w:val="28"/>
          <w:lang w:val="kk-KZ" w:eastAsia="ru-RU"/>
        </w:rPr>
        <w:t>Халықты мемлекеттік қызмет көрсетудің қолжетімділігі және ақпараттандыру мақсатында әкім аппаратының ғимаратында көрнекі ақпарат (көрсетілетін қызметтердің атауы және оларды көрсетуге жауапты тұлғалар, жұмыс кестесі, өтініштердің үлгілері) стендтер орналастырылған. ауылдық округінің. Сондай-ақ, ақпарат ауылдық округі әкімі аппаратының интернет-ресурсында «Мемлекеттік көрсетілетін қызметтер» бөлімінде орналастырылған.</w:t>
      </w:r>
    </w:p>
    <w:p w:rsidR="0019654E" w:rsidRPr="00D6050C" w:rsidRDefault="0019654E"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sz w:val="28"/>
          <w:szCs w:val="28"/>
          <w:lang w:val="kk-KZ" w:eastAsia="ru-RU"/>
        </w:rPr>
        <w:t xml:space="preserve">           Ауылдық округ әкімі аппаратында электронды мемлекеттік қызмет көрсетуге қолжетімділік бұрышы орнатылған, ол арқылы ауылдық округ тұрғындары электрондық үкімет порталы арқылы қызметтерді ала алады. 2022 жылы қолжетімділік бұрышы арқылы барлығы 320 мемлекеттік қызмет алынды, оның ішінде ең танымалы – «Қазақстан Республикасындағы жылжымайтын мүлік объектілерінің мекенжайын анықтауға анықтама беру» – 225, «Зейнетақы жарналары туралы ақпарат» – 15.</w:t>
      </w:r>
    </w:p>
    <w:p w:rsidR="0019654E" w:rsidRPr="00D6050C" w:rsidRDefault="0019654E"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sz w:val="28"/>
          <w:szCs w:val="28"/>
          <w:lang w:val="kk-KZ" w:eastAsia="ru-RU"/>
        </w:rPr>
        <w:t xml:space="preserve">           Халық арасында электрондық қызметтерді насихаттау бойынша іс-шараларды жүзеге асыру мақсатында «Электрондық үкімет» порталында электрондық мемлекеттік қызметтерді алуды түсіндіру бойынша баспа материалдары пайдаланылады. Бұл материалдар ауылдық округ әкімі аппаратының стендінде және сайтында орналастырылып, баспа өнімдері тұрғындарға қосымша таратылуда.</w:t>
      </w:r>
    </w:p>
    <w:p w:rsidR="0019654E" w:rsidRPr="00D6050C" w:rsidRDefault="0019654E" w:rsidP="00023E62">
      <w:pPr>
        <w:pStyle w:val="a3"/>
        <w:jc w:val="both"/>
        <w:rPr>
          <w:rFonts w:ascii="Times New Roman" w:hAnsi="Times New Roman" w:cs="Times New Roman"/>
          <w:sz w:val="28"/>
          <w:szCs w:val="28"/>
          <w:lang w:val="kk-KZ" w:eastAsia="ru-RU"/>
        </w:rPr>
      </w:pPr>
      <w:r>
        <w:rPr>
          <w:sz w:val="28"/>
          <w:szCs w:val="28"/>
          <w:lang w:val="kk-KZ" w:eastAsia="ru-RU"/>
        </w:rPr>
        <w:t xml:space="preserve">         </w:t>
      </w:r>
      <w:r w:rsidRPr="0019654E">
        <w:rPr>
          <w:sz w:val="28"/>
          <w:szCs w:val="28"/>
          <w:lang w:val="kk-KZ" w:eastAsia="ru-RU"/>
        </w:rPr>
        <w:t xml:space="preserve">Ауданда тиімді және сапалы мемлекеттік қызмет көрсету мақсатында 5 түсіндіру іс-шарасы өткізілді (дөңгелек үстел, ашық есік күні, мақалалар жариялау және т.б.) 36 адам порталда жұмыс істеуге оқытылды, 22 </w:t>
      </w:r>
      <w:r w:rsidRPr="00D6050C">
        <w:rPr>
          <w:rFonts w:ascii="Times New Roman" w:hAnsi="Times New Roman" w:cs="Times New Roman"/>
          <w:sz w:val="28"/>
          <w:szCs w:val="28"/>
          <w:lang w:val="kk-KZ" w:eastAsia="ru-RU"/>
        </w:rPr>
        <w:lastRenderedPageBreak/>
        <w:t>электрондық цифрлық қолтаңба қашықтан ашылды. . Тиімділікті арттыру мақсатында халыққа мемлекеттік қызмет көрсету сапасы, бұл түсіндіру жұмыстары жалғасын табады.</w:t>
      </w:r>
    </w:p>
    <w:p w:rsidR="00942C05" w:rsidRPr="00D6050C" w:rsidRDefault="00942C05"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sz w:val="28"/>
          <w:szCs w:val="28"/>
          <w:lang w:val="kk-KZ"/>
        </w:rPr>
        <w:t xml:space="preserve">        </w:t>
      </w:r>
      <w:r w:rsidRPr="00D6050C">
        <w:rPr>
          <w:rFonts w:ascii="Times New Roman" w:hAnsi="Times New Roman" w:cs="Times New Roman"/>
          <w:sz w:val="28"/>
          <w:szCs w:val="28"/>
          <w:lang w:val="kk-KZ" w:eastAsia="ru-RU"/>
        </w:rPr>
        <w:t>Мемлекеттік қызметтер «Мемлекеттік көрсетілетін қызметтер туралы» Қазақстан Республика</w:t>
      </w:r>
      <w:r w:rsidR="00AD2914" w:rsidRPr="00D6050C">
        <w:rPr>
          <w:rFonts w:ascii="Times New Roman" w:hAnsi="Times New Roman" w:cs="Times New Roman"/>
          <w:sz w:val="28"/>
          <w:szCs w:val="28"/>
          <w:lang w:val="kk-KZ" w:eastAsia="ru-RU"/>
        </w:rPr>
        <w:t>сының 2013 жылғы 15 сәуірдегі N</w:t>
      </w:r>
      <w:r w:rsidRPr="00D6050C">
        <w:rPr>
          <w:rFonts w:ascii="Times New Roman" w:hAnsi="Times New Roman" w:cs="Times New Roman"/>
          <w:sz w:val="28"/>
          <w:szCs w:val="28"/>
          <w:lang w:val="kk-KZ" w:eastAsia="ru-RU"/>
        </w:rPr>
        <w:t xml:space="preserve"> 88-V Заңына, бекітілген стандарттарға сәйкес көрсетіледі. Қызметтер балама негізде де, баламасыз негізде де ұсынылады.</w:t>
      </w:r>
    </w:p>
    <w:p w:rsidR="00942C05" w:rsidRPr="00D6050C" w:rsidRDefault="00942C05"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sz w:val="28"/>
          <w:szCs w:val="28"/>
          <w:lang w:val="kk-KZ" w:eastAsia="ru-RU"/>
        </w:rPr>
        <w:t xml:space="preserve">         2022 жылғы 9 тамызда Жамбыл ауданы әкімі аппаратының ұйымдастыру-бақылау бөлімі мемлекеттік қызмет көрсету сапасына бақылау іс-шарасын өткізді. Бұзушылықтар анықталмады, ескертулер дереу түзетілді.</w:t>
      </w:r>
    </w:p>
    <w:p w:rsidR="00942C05" w:rsidRPr="00D6050C" w:rsidRDefault="00942C05"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sz w:val="28"/>
          <w:szCs w:val="28"/>
          <w:lang w:val="kk-KZ" w:eastAsia="ru-RU"/>
        </w:rPr>
        <w:t xml:space="preserve">         Мемлекеттік қызметтерді көрсету сапасына жүргізілген ішкі бақылау нәтижелері бойынша 2022 жыл ішінде мемлекеттік қызметтерді көрсету мерзімдерін бұзу фактілері тіркелген жоқ.</w:t>
      </w:r>
    </w:p>
    <w:p w:rsidR="00942C05" w:rsidRPr="00D6050C" w:rsidRDefault="00942C05" w:rsidP="00023E62">
      <w:pPr>
        <w:pStyle w:val="a3"/>
        <w:jc w:val="both"/>
        <w:rPr>
          <w:rFonts w:ascii="Times New Roman" w:hAnsi="Times New Roman" w:cs="Times New Roman"/>
          <w:sz w:val="28"/>
          <w:szCs w:val="28"/>
          <w:lang w:val="kk-KZ" w:eastAsia="ru-RU"/>
        </w:rPr>
      </w:pPr>
      <w:r w:rsidRPr="00D6050C">
        <w:rPr>
          <w:rFonts w:ascii="Times New Roman" w:hAnsi="Times New Roman" w:cs="Times New Roman"/>
          <w:sz w:val="28"/>
          <w:szCs w:val="28"/>
          <w:lang w:val="kk-KZ" w:eastAsia="ru-RU"/>
        </w:rPr>
        <w:t xml:space="preserve">         Халыққа көрсетілетін қызметтердің сапасын тиімді арттыру мақсатында түсіндіру шараларын («Ашық есік күні», семинарлар, дөңгелек үстелдер, интернет-ресурстарда мақалалар жариялау, бейнероликтер, онлайн-конференциялар) өткізу, сондай-ақ талаптарды сақтау бойынша жұмыс жалғасады. мемлекеттік қызметтерді көрсетудегі стандарттар.</w:t>
      </w:r>
    </w:p>
    <w:p w:rsidR="00AD2914" w:rsidRPr="00D6050C" w:rsidRDefault="00AD2914" w:rsidP="00023E62">
      <w:pPr>
        <w:pStyle w:val="a3"/>
        <w:jc w:val="both"/>
        <w:rPr>
          <w:rFonts w:ascii="Times New Roman" w:hAnsi="Times New Roman" w:cs="Times New Roman"/>
          <w:sz w:val="28"/>
          <w:szCs w:val="28"/>
          <w:lang w:val="kk-KZ" w:eastAsia="ru-RU"/>
        </w:rPr>
      </w:pPr>
    </w:p>
    <w:p w:rsidR="00AD2914" w:rsidRPr="00D6050C" w:rsidRDefault="00AD2914" w:rsidP="00023E62">
      <w:pPr>
        <w:pStyle w:val="a3"/>
        <w:jc w:val="both"/>
        <w:rPr>
          <w:rFonts w:ascii="Times New Roman" w:hAnsi="Times New Roman" w:cs="Times New Roman"/>
          <w:sz w:val="28"/>
          <w:szCs w:val="28"/>
          <w:lang w:val="kk-KZ" w:eastAsia="ru-RU"/>
        </w:rPr>
      </w:pPr>
    </w:p>
    <w:p w:rsidR="00942C05" w:rsidRPr="00D6050C" w:rsidRDefault="00942C05" w:rsidP="00023E62">
      <w:pPr>
        <w:pStyle w:val="a3"/>
        <w:jc w:val="both"/>
        <w:rPr>
          <w:rFonts w:ascii="Times New Roman" w:hAnsi="Times New Roman" w:cs="Times New Roman"/>
          <w:b/>
          <w:sz w:val="28"/>
          <w:szCs w:val="28"/>
          <w:lang w:val="kk-KZ" w:eastAsia="ru-RU"/>
        </w:rPr>
      </w:pPr>
      <w:r w:rsidRPr="00D6050C">
        <w:rPr>
          <w:rFonts w:ascii="Times New Roman" w:hAnsi="Times New Roman" w:cs="Times New Roman"/>
          <w:b/>
          <w:sz w:val="28"/>
          <w:szCs w:val="28"/>
          <w:lang w:val="kk-KZ" w:eastAsia="ru-RU"/>
        </w:rPr>
        <w:t>Көрсетілетін қызметті алушылардың шағымдары туралы мәліметтер</w:t>
      </w:r>
    </w:p>
    <w:p w:rsidR="00942C05" w:rsidRPr="00D6050C" w:rsidRDefault="00942C05" w:rsidP="00023E62">
      <w:pPr>
        <w:pStyle w:val="a3"/>
        <w:jc w:val="both"/>
        <w:rPr>
          <w:rFonts w:ascii="Times New Roman" w:hAnsi="Times New Roman" w:cs="Times New Roman"/>
          <w:b/>
          <w:sz w:val="28"/>
          <w:szCs w:val="28"/>
          <w:lang w:val="kk-KZ" w:eastAsia="ru-RU"/>
        </w:rPr>
      </w:pPr>
      <w:r w:rsidRPr="00D6050C">
        <w:rPr>
          <w:rFonts w:ascii="Times New Roman" w:hAnsi="Times New Roman" w:cs="Times New Roman"/>
          <w:b/>
          <w:sz w:val="28"/>
          <w:szCs w:val="28"/>
          <w:lang w:val="kk-KZ" w:eastAsia="ru-RU"/>
        </w:rPr>
        <w:t>мемлекеттік қызметтерді көрсету туралы</w:t>
      </w:r>
    </w:p>
    <w:p w:rsidR="00AD2914" w:rsidRPr="00D6050C" w:rsidRDefault="00AD2914" w:rsidP="00023E62">
      <w:pPr>
        <w:pStyle w:val="a3"/>
        <w:jc w:val="both"/>
        <w:rPr>
          <w:rFonts w:ascii="Times New Roman" w:hAnsi="Times New Roman" w:cs="Times New Roman"/>
          <w:b/>
          <w:sz w:val="28"/>
          <w:szCs w:val="28"/>
          <w:lang w:val="kk-KZ" w:eastAsia="ru-RU"/>
        </w:rPr>
      </w:pPr>
    </w:p>
    <w:p w:rsidR="00AD2914" w:rsidRPr="00D6050C" w:rsidRDefault="00AD2914" w:rsidP="00023E62">
      <w:pPr>
        <w:pStyle w:val="a3"/>
        <w:jc w:val="both"/>
        <w:rPr>
          <w:rFonts w:ascii="Times New Roman" w:hAnsi="Times New Roman" w:cs="Times New Roman"/>
          <w:b/>
          <w:sz w:val="28"/>
          <w:szCs w:val="28"/>
          <w:lang w:val="kk-KZ" w:eastAsia="ru-RU"/>
        </w:rPr>
      </w:pPr>
    </w:p>
    <w:p w:rsidR="00836FD4" w:rsidRPr="00D6050C" w:rsidRDefault="00942C05" w:rsidP="00023E62">
      <w:pPr>
        <w:pStyle w:val="a3"/>
        <w:jc w:val="both"/>
        <w:rPr>
          <w:rFonts w:ascii="Times New Roman" w:hAnsi="Times New Roman" w:cs="Times New Roman"/>
          <w:sz w:val="28"/>
          <w:szCs w:val="28"/>
          <w:lang w:val="kk-KZ"/>
        </w:rPr>
      </w:pPr>
      <w:r w:rsidRPr="00D6050C">
        <w:rPr>
          <w:rFonts w:ascii="Times New Roman" w:hAnsi="Times New Roman" w:cs="Times New Roman"/>
          <w:sz w:val="28"/>
          <w:szCs w:val="28"/>
          <w:lang w:val="kk-KZ"/>
        </w:rPr>
        <w:t>2022 жылы мемлекеттік қызмет көрсету бойынша шағымдар түскен жоқ.</w:t>
      </w:r>
    </w:p>
    <w:p w:rsidR="00AD2914" w:rsidRPr="00D6050C" w:rsidRDefault="00AD2914" w:rsidP="00023E62">
      <w:pPr>
        <w:pStyle w:val="a3"/>
        <w:jc w:val="both"/>
        <w:rPr>
          <w:rFonts w:ascii="Times New Roman" w:hAnsi="Times New Roman" w:cs="Times New Roman"/>
          <w:sz w:val="28"/>
          <w:szCs w:val="28"/>
          <w:lang w:val="kk-KZ"/>
        </w:rPr>
      </w:pPr>
    </w:p>
    <w:p w:rsidR="00AD2914" w:rsidRPr="00D6050C" w:rsidRDefault="00AD2914" w:rsidP="00023E62">
      <w:pPr>
        <w:pStyle w:val="a3"/>
        <w:jc w:val="both"/>
        <w:rPr>
          <w:rFonts w:ascii="Times New Roman" w:hAnsi="Times New Roman" w:cs="Times New Roman"/>
          <w:sz w:val="28"/>
          <w:szCs w:val="28"/>
          <w:lang w:val="kk-KZ"/>
        </w:rPr>
      </w:pPr>
    </w:p>
    <w:p w:rsidR="00685990" w:rsidRPr="00D6050C" w:rsidRDefault="00AD2914" w:rsidP="00023E62">
      <w:pPr>
        <w:pStyle w:val="a3"/>
        <w:jc w:val="both"/>
        <w:rPr>
          <w:rFonts w:ascii="Times New Roman" w:hAnsi="Times New Roman" w:cs="Times New Roman"/>
          <w:b/>
          <w:sz w:val="28"/>
          <w:szCs w:val="28"/>
          <w:lang w:val="kk-KZ"/>
        </w:rPr>
      </w:pPr>
      <w:r w:rsidRPr="00D6050C">
        <w:rPr>
          <w:rFonts w:ascii="Times New Roman" w:hAnsi="Times New Roman" w:cs="Times New Roman"/>
          <w:b/>
          <w:sz w:val="28"/>
          <w:szCs w:val="28"/>
          <w:lang w:val="kk-KZ"/>
        </w:rPr>
        <w:t xml:space="preserve"> Озерный</w:t>
      </w:r>
      <w:r w:rsidR="00685990" w:rsidRPr="00D6050C">
        <w:rPr>
          <w:rFonts w:ascii="Times New Roman" w:hAnsi="Times New Roman" w:cs="Times New Roman"/>
          <w:b/>
          <w:sz w:val="28"/>
          <w:szCs w:val="28"/>
          <w:lang w:val="kk-KZ"/>
        </w:rPr>
        <w:t xml:space="preserve"> </w:t>
      </w:r>
      <w:r w:rsidRPr="00D6050C">
        <w:rPr>
          <w:rFonts w:ascii="Times New Roman" w:hAnsi="Times New Roman" w:cs="Times New Roman"/>
          <w:b/>
          <w:sz w:val="28"/>
          <w:szCs w:val="28"/>
          <w:lang w:val="kk-KZ"/>
        </w:rPr>
        <w:t>ауылдық</w:t>
      </w:r>
      <w:r w:rsidR="00685990" w:rsidRPr="00D6050C">
        <w:rPr>
          <w:rFonts w:ascii="Times New Roman" w:hAnsi="Times New Roman" w:cs="Times New Roman"/>
          <w:b/>
          <w:sz w:val="28"/>
          <w:szCs w:val="28"/>
          <w:lang w:val="kk-KZ"/>
        </w:rPr>
        <w:t xml:space="preserve"> </w:t>
      </w:r>
    </w:p>
    <w:p w:rsidR="00942C05" w:rsidRPr="00D6050C" w:rsidRDefault="00942C05" w:rsidP="00023E62">
      <w:pPr>
        <w:pStyle w:val="a3"/>
        <w:jc w:val="both"/>
        <w:rPr>
          <w:rFonts w:ascii="Times New Roman" w:hAnsi="Times New Roman" w:cs="Times New Roman"/>
          <w:b/>
          <w:sz w:val="28"/>
          <w:szCs w:val="28"/>
          <w:lang w:val="kk-KZ"/>
        </w:rPr>
      </w:pPr>
      <w:r w:rsidRPr="00D6050C">
        <w:rPr>
          <w:rFonts w:ascii="Times New Roman" w:hAnsi="Times New Roman" w:cs="Times New Roman"/>
          <w:b/>
          <w:sz w:val="28"/>
          <w:szCs w:val="28"/>
          <w:lang w:val="kk-KZ"/>
        </w:rPr>
        <w:t>округі</w:t>
      </w:r>
      <w:r w:rsidR="00AD2914" w:rsidRPr="00D6050C">
        <w:rPr>
          <w:rFonts w:ascii="Times New Roman" w:hAnsi="Times New Roman" w:cs="Times New Roman"/>
          <w:b/>
          <w:sz w:val="28"/>
          <w:szCs w:val="28"/>
          <w:lang w:val="kk-KZ"/>
        </w:rPr>
        <w:t>нің әкімі</w:t>
      </w:r>
      <w:r w:rsidRPr="00D6050C">
        <w:rPr>
          <w:rFonts w:ascii="Times New Roman" w:hAnsi="Times New Roman" w:cs="Times New Roman"/>
          <w:b/>
          <w:sz w:val="28"/>
          <w:szCs w:val="28"/>
          <w:lang w:val="kk-KZ"/>
        </w:rPr>
        <w:t xml:space="preserve">                                                                                  С.Шайкин</w:t>
      </w:r>
    </w:p>
    <w:sectPr w:rsidR="00942C05" w:rsidRPr="00D605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436"/>
    <w:rsid w:val="00023E62"/>
    <w:rsid w:val="0019654E"/>
    <w:rsid w:val="00685990"/>
    <w:rsid w:val="00836FD4"/>
    <w:rsid w:val="00861436"/>
    <w:rsid w:val="008D2080"/>
    <w:rsid w:val="00942C05"/>
    <w:rsid w:val="00AD2914"/>
    <w:rsid w:val="00CA6EDE"/>
    <w:rsid w:val="00D60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5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9654E"/>
    <w:pPr>
      <w:spacing w:after="0" w:line="240" w:lineRule="auto"/>
    </w:pPr>
  </w:style>
  <w:style w:type="paragraph" w:styleId="HTML">
    <w:name w:val="HTML Preformatted"/>
    <w:basedOn w:val="a"/>
    <w:link w:val="HTML0"/>
    <w:uiPriority w:val="99"/>
    <w:semiHidden/>
    <w:unhideWhenUsed/>
    <w:rsid w:val="0019654E"/>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19654E"/>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5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9654E"/>
    <w:pPr>
      <w:spacing w:after="0" w:line="240" w:lineRule="auto"/>
    </w:pPr>
  </w:style>
  <w:style w:type="paragraph" w:styleId="HTML">
    <w:name w:val="HTML Preformatted"/>
    <w:basedOn w:val="a"/>
    <w:link w:val="HTML0"/>
    <w:uiPriority w:val="99"/>
    <w:semiHidden/>
    <w:unhideWhenUsed/>
    <w:rsid w:val="0019654E"/>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19654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40359">
      <w:bodyDiv w:val="1"/>
      <w:marLeft w:val="0"/>
      <w:marRight w:val="0"/>
      <w:marTop w:val="0"/>
      <w:marBottom w:val="0"/>
      <w:divBdr>
        <w:top w:val="none" w:sz="0" w:space="0" w:color="auto"/>
        <w:left w:val="none" w:sz="0" w:space="0" w:color="auto"/>
        <w:bottom w:val="none" w:sz="0" w:space="0" w:color="auto"/>
        <w:right w:val="none" w:sz="0" w:space="0" w:color="auto"/>
      </w:divBdr>
    </w:div>
    <w:div w:id="438569895">
      <w:bodyDiv w:val="1"/>
      <w:marLeft w:val="0"/>
      <w:marRight w:val="0"/>
      <w:marTop w:val="0"/>
      <w:marBottom w:val="0"/>
      <w:divBdr>
        <w:top w:val="none" w:sz="0" w:space="0" w:color="auto"/>
        <w:left w:val="none" w:sz="0" w:space="0" w:color="auto"/>
        <w:bottom w:val="none" w:sz="0" w:space="0" w:color="auto"/>
        <w:right w:val="none" w:sz="0" w:space="0" w:color="auto"/>
      </w:divBdr>
    </w:div>
    <w:div w:id="1570770519">
      <w:bodyDiv w:val="1"/>
      <w:marLeft w:val="0"/>
      <w:marRight w:val="0"/>
      <w:marTop w:val="0"/>
      <w:marBottom w:val="0"/>
      <w:divBdr>
        <w:top w:val="none" w:sz="0" w:space="0" w:color="auto"/>
        <w:left w:val="none" w:sz="0" w:space="0" w:color="auto"/>
        <w:bottom w:val="none" w:sz="0" w:space="0" w:color="auto"/>
        <w:right w:val="none" w:sz="0" w:space="0" w:color="auto"/>
      </w:divBdr>
    </w:div>
    <w:div w:id="1614903828">
      <w:bodyDiv w:val="1"/>
      <w:marLeft w:val="0"/>
      <w:marRight w:val="0"/>
      <w:marTop w:val="0"/>
      <w:marBottom w:val="0"/>
      <w:divBdr>
        <w:top w:val="none" w:sz="0" w:space="0" w:color="auto"/>
        <w:left w:val="none" w:sz="0" w:space="0" w:color="auto"/>
        <w:bottom w:val="none" w:sz="0" w:space="0" w:color="auto"/>
        <w:right w:val="none" w:sz="0" w:space="0" w:color="auto"/>
      </w:divBdr>
    </w:div>
    <w:div w:id="1780294388">
      <w:bodyDiv w:val="1"/>
      <w:marLeft w:val="0"/>
      <w:marRight w:val="0"/>
      <w:marTop w:val="0"/>
      <w:marBottom w:val="0"/>
      <w:divBdr>
        <w:top w:val="none" w:sz="0" w:space="0" w:color="auto"/>
        <w:left w:val="none" w:sz="0" w:space="0" w:color="auto"/>
        <w:bottom w:val="none" w:sz="0" w:space="0" w:color="auto"/>
        <w:right w:val="none" w:sz="0" w:space="0" w:color="auto"/>
      </w:divBdr>
    </w:div>
    <w:div w:id="1914582031">
      <w:bodyDiv w:val="1"/>
      <w:marLeft w:val="0"/>
      <w:marRight w:val="0"/>
      <w:marTop w:val="0"/>
      <w:marBottom w:val="0"/>
      <w:divBdr>
        <w:top w:val="none" w:sz="0" w:space="0" w:color="auto"/>
        <w:left w:val="none" w:sz="0" w:space="0" w:color="auto"/>
        <w:bottom w:val="none" w:sz="0" w:space="0" w:color="auto"/>
        <w:right w:val="none" w:sz="0" w:space="0" w:color="auto"/>
      </w:divBdr>
    </w:div>
    <w:div w:id="1917662022">
      <w:bodyDiv w:val="1"/>
      <w:marLeft w:val="0"/>
      <w:marRight w:val="0"/>
      <w:marTop w:val="0"/>
      <w:marBottom w:val="0"/>
      <w:divBdr>
        <w:top w:val="none" w:sz="0" w:space="0" w:color="auto"/>
        <w:left w:val="none" w:sz="0" w:space="0" w:color="auto"/>
        <w:bottom w:val="none" w:sz="0" w:space="0" w:color="auto"/>
        <w:right w:val="none" w:sz="0" w:space="0" w:color="auto"/>
      </w:divBdr>
    </w:div>
    <w:div w:id="194518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597</Words>
  <Characters>3403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5</cp:revision>
  <dcterms:created xsi:type="dcterms:W3CDTF">2023-02-27T09:36:00Z</dcterms:created>
  <dcterms:modified xsi:type="dcterms:W3CDTF">2023-02-27T09:43:00Z</dcterms:modified>
</cp:coreProperties>
</file>